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78" w:rsidRPr="00E82E78" w:rsidRDefault="00E82E78" w:rsidP="00573B4F">
      <w:pPr>
        <w:spacing w:after="300" w:line="240" w:lineRule="auto"/>
        <w:ind w:right="2249"/>
        <w:jc w:val="both"/>
        <w:outlineLvl w:val="0"/>
        <w:rPr>
          <w:rFonts w:ascii="Arial" w:eastAsia="Times New Roman" w:hAnsi="Arial" w:cs="Arial"/>
          <w:caps/>
          <w:color w:val="E20914"/>
          <w:kern w:val="36"/>
          <w:sz w:val="24"/>
          <w:szCs w:val="24"/>
          <w:lang w:eastAsia="es-ES"/>
        </w:rPr>
      </w:pPr>
      <w:r w:rsidRPr="00E82E78">
        <w:rPr>
          <w:rFonts w:ascii="Arial" w:eastAsia="Times New Roman" w:hAnsi="Arial" w:cs="Arial"/>
          <w:caps/>
          <w:color w:val="E20914"/>
          <w:kern w:val="36"/>
          <w:sz w:val="24"/>
          <w:szCs w:val="24"/>
          <w:lang w:eastAsia="es-ES"/>
        </w:rPr>
        <w:t>NORMATIVA</w:t>
      </w:r>
    </w:p>
    <w:p w:rsidR="004D65A4" w:rsidRPr="00436860" w:rsidRDefault="00E82E78" w:rsidP="00573B4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L’objecte d’aquest protocol és definir el procediment,</w:t>
      </w:r>
      <w:r w:rsidR="00573B4F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les condicions de reserva i el 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funcionament d’ús de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ls espais de l’Institut d’Estudis Ilerdencs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.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 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 xml:space="preserve">La disponibilitat i els horaris dels espais estan condicionats a la compatibilitat amb les activitats que es duguin a terme a l’entitat i estan 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subjectes a l’horari de l’IEI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. No es poden celebrar actes que pertorbin el funcionament habitual.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 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L’ús dels espais és possible tots e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ls dies </w:t>
      </w:r>
      <w:r w:rsidR="004D65A4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laborals 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de la setmana, de 9 a 21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hores 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</w:r>
    </w:p>
    <w:p w:rsidR="004D65A4" w:rsidRPr="00436860" w:rsidRDefault="004D65A4" w:rsidP="004D65A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Sols cediria l’espai </w:t>
      </w:r>
      <w:r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per a la Realització d’</w:t>
      </w:r>
      <w:r w:rsid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activitats c</w:t>
      </w:r>
      <w:r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ulturals </w:t>
      </w:r>
      <w:r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sense ànim de lucre </w:t>
      </w:r>
    </w:p>
    <w:p w:rsidR="00E82E78" w:rsidRPr="00E82E78" w:rsidRDefault="00E82E78" w:rsidP="00573B4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Es podrà impedir la celebració d’actes que atemptin contra la dignitat de les persones i els drets fonamentals, d’acord amb la legislació vigent.</w:t>
      </w:r>
    </w:p>
    <w:p w:rsidR="00C967BB" w:rsidRPr="00436860" w:rsidRDefault="00E82E78" w:rsidP="00573B4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436860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  <w:t>1. PROCEDIMENT PER A LA FORMALITZACIÓ DE</w:t>
      </w:r>
      <w:r w:rsidR="004D65A4" w:rsidRPr="00436860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  <w:t xml:space="preserve"> </w:t>
      </w:r>
      <w:r w:rsidRPr="00436860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  <w:t>L</w:t>
      </w:r>
      <w:r w:rsidR="004D65A4" w:rsidRPr="00436860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  <w:t>A CESSIÓ</w:t>
      </w:r>
      <w:r w:rsidRPr="00436860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  <w:t xml:space="preserve"> DELS ESPAIS</w:t>
      </w:r>
      <w:r w:rsidR="004D65A4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La cessió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dels espais s’ha de formalitzar seguint el procediment establert en aquest protocol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.</w:t>
      </w:r>
    </w:p>
    <w:p w:rsidR="00C967BB" w:rsidRPr="00436860" w:rsidRDefault="00E82E78" w:rsidP="00573B4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1.1. Les peticions d’espais s’han de realitzar amb una antelació mínima d’un mes en relació a la d</w:t>
      </w:r>
      <w:r w:rsidR="004D65A4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ata de l’acte de la sol·licitud.</w:t>
      </w:r>
    </w:p>
    <w:p w:rsidR="00E82E78" w:rsidRPr="00E82E78" w:rsidRDefault="00E82E78" w:rsidP="00573B4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1.2. Els espais se cediran per estricte ordre de petició o rebuda de sol·licituds.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1.3. Per a accedir a la cessió de la sala caldrà emplenar la butlleta disposada espec</w:t>
      </w:r>
      <w:r w:rsidR="004D65A4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ialment a aquest efecte.</w:t>
      </w:r>
      <w:r w:rsidR="004D65A4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1.4. L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’Institut d’Estudis Ilerdencs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respondrà a les peticions en el termini d’una setmana després de la recepció de la sol·licitud. No es podrà considerar efectiva la cessió fins que no es produeixi aquest</w:t>
      </w:r>
      <w:r w:rsid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a resposta explícita.</w:t>
      </w:r>
      <w:r w:rsid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 xml:space="preserve">1.5. La </w:t>
      </w:r>
      <w:proofErr w:type="spellStart"/>
      <w:r w:rsid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co</w:t>
      </w:r>
      <w:bookmarkStart w:id="0" w:name="_GoBack"/>
      <w:bookmarkEnd w:id="0"/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mplimentació</w:t>
      </w:r>
      <w:proofErr w:type="spellEnd"/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de la butlleta de sol·licitud d'espais implica l'acceptació d'aquesta normativa.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1.6. En cas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de faltes reiterades la cessió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de l’espai pot ser anul·lat. L'incompliment de qualsevol dels punts d’aquesta normativa produirà l’anul·lació de la utilització de l’espai.</w:t>
      </w:r>
    </w:p>
    <w:p w:rsidR="00E82E78" w:rsidRPr="00E82E78" w:rsidRDefault="00E82E78" w:rsidP="00573B4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ES"/>
        </w:rPr>
      </w:pPr>
      <w:r w:rsidRPr="00436860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  <w:t>2. ÚS DELS ESPAIS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2.1. L’entitat que utilitza els espais es fa responsable de la seva activitat pel que fa a l’organització global de l’acte, els continguts, i al compliment de la normativa d’ús.  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Caldrà que un representan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t de l’entitat arribi a l’IEI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com a mínim 30 minuts abans de l’hora fixada com a inici de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la cessió. Personal de l’IEI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l’acompanyarà fins a l’espai cedit i comprovaran, conjuntament, l’estat de les instal·lacions i del material que sigui necessari usar (equip de projecció, microfonia, mobiliari, etc.).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 xml:space="preserve">2.2. Cada espai porta implícit la possibilitat d'usar algun tipus d'equipament o 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lastRenderedPageBreak/>
        <w:t xml:space="preserve">material tècnic (microfonia, aparells de projecció, mobiliari, </w:t>
      </w:r>
      <w:proofErr w:type="spellStart"/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etc</w:t>
      </w:r>
      <w:proofErr w:type="spellEnd"/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). Aquestes necessitats s'explicitaran a la butlleta de sol·licitud. No es garanteix que es pugui disposar d'aquests materials si no es demanen en el moment de formular la sol·licitud.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2.3. És necessari deixar la sala com s’ha trobat. Si es produeix algun desperfecte, anirà a càrrec de l’usuari.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2.4. La sala ha de quedar lliure a l’hora acordada prèviament i ha de quedar llesta per la seva posterior utilització.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2.5. Queda prohibit enganxar o clavar objectes a les parets de la sala i de la resta de l’edifici (xinxetes, claus, grapes, cintes adhesives...).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2.6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. Tot el material que no sigui retirat abans de les 20 h del dia següent a la celebració de l’acte, es considerarà abandonat. En cap cas l’entitat es farà responsa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ble del material dels grups.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2.7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. Està prohibit fumar,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menjar i beure a les sales.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2.8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. L’equip de so només podrà ser manipulat pel personal de 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l’IEI 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o per tècnics qualificats, prèviament contractats. En cas d’utilitzar microfonia, el muntatge i desmuntatge anirà a càrre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c del personal de l’IEI.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2.9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. La instal·lació de materials o 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equips tècnics aliens a l’IEI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requerirà autor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ització i supervisió expressa de l’IEI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 xml:space="preserve"> i a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nirà a càrrec dels usuaris.</w:t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2.10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. En cas que l’activitat necessiti música ja sigui en directe o enregistrada serà la pròpia organització de l’acte la que es posarà en contacte amb la Societat General d’Autors i Editors per tal de formalitzar les quotes pertinents.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</w:r>
      <w:r w:rsidR="00C967BB" w:rsidRPr="00436860">
        <w:rPr>
          <w:rFonts w:ascii="Arial" w:eastAsia="Times New Roman" w:hAnsi="Arial" w:cs="Arial"/>
          <w:color w:val="444444"/>
          <w:sz w:val="24"/>
          <w:szCs w:val="24"/>
          <w:lang w:eastAsia="es-ES"/>
        </w:rPr>
        <w:br/>
        <w:t>2.11</w:t>
      </w:r>
      <w:r w:rsidRPr="00E82E78">
        <w:rPr>
          <w:rFonts w:ascii="Arial" w:eastAsia="Times New Roman" w:hAnsi="Arial" w:cs="Arial"/>
          <w:color w:val="444444"/>
          <w:sz w:val="24"/>
          <w:szCs w:val="24"/>
          <w:lang w:eastAsia="es-ES"/>
        </w:rPr>
        <w:t>. El sol·licitant es compromet a respectar l’aforament màxim permès dels espais i és el responsable del compliment d’aquest límit. </w:t>
      </w:r>
    </w:p>
    <w:p w:rsidR="00E5619E" w:rsidRDefault="00E5619E"/>
    <w:sectPr w:rsidR="00E56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78"/>
    <w:rsid w:val="00436860"/>
    <w:rsid w:val="004D65A4"/>
    <w:rsid w:val="00573B4F"/>
    <w:rsid w:val="00C967BB"/>
    <w:rsid w:val="00E5619E"/>
    <w:rsid w:val="00E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D5D4"/>
  <w15:chartTrackingRefBased/>
  <w15:docId w15:val="{D85E7A39-F676-44DD-B541-30E191CC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36" w:space="8" w:color="E5E5E5"/>
                        <w:right w:val="none" w:sz="0" w:space="0" w:color="auto"/>
                      </w:divBdr>
                      <w:divsChild>
                        <w:div w:id="6776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37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6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8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3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2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1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lopez</dc:creator>
  <cp:keywords/>
  <dc:description/>
  <cp:lastModifiedBy>mercè lopez</cp:lastModifiedBy>
  <cp:revision>4</cp:revision>
  <dcterms:created xsi:type="dcterms:W3CDTF">2022-03-01T09:36:00Z</dcterms:created>
  <dcterms:modified xsi:type="dcterms:W3CDTF">2022-03-01T11:46:00Z</dcterms:modified>
</cp:coreProperties>
</file>